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C2" w:rsidRPr="00991378" w:rsidRDefault="00D063C2" w:rsidP="00D063C2">
      <w:pPr>
        <w:autoSpaceDE w:val="0"/>
        <w:autoSpaceDN w:val="0"/>
        <w:adjustRightInd w:val="0"/>
        <w:ind w:left="3545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                  Приложение  № 2</w:t>
      </w:r>
    </w:p>
    <w:p w:rsidR="00D063C2" w:rsidRPr="00991378" w:rsidRDefault="00D063C2" w:rsidP="00D063C2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к Положению о развитии карьеры государственных</w:t>
      </w:r>
    </w:p>
    <w:p w:rsidR="00D063C2" w:rsidRPr="00991378" w:rsidRDefault="00D063C2" w:rsidP="00D063C2">
      <w:pPr>
        <w:tabs>
          <w:tab w:val="left" w:pos="720"/>
        </w:tabs>
        <w:ind w:left="3545" w:firstLine="0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служащих с особым статусом </w:t>
      </w:r>
      <w:r w:rsidRPr="00991378">
        <w:rPr>
          <w:sz w:val="24"/>
          <w:szCs w:val="24"/>
        </w:rPr>
        <w:t>Министерства внутренних дел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p w:rsidR="00D063C2" w:rsidRPr="00991378" w:rsidRDefault="00D063C2" w:rsidP="00D063C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 xml:space="preserve">УСЛОВИЯ 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lang w:eastAsia="ru-RU"/>
        </w:rPr>
      </w:pPr>
      <w:r w:rsidRPr="00991378">
        <w:rPr>
          <w:b/>
          <w:sz w:val="28"/>
          <w:szCs w:val="28"/>
          <w:lang w:eastAsia="ru-RU"/>
        </w:rPr>
        <w:t>развития карьеры</w:t>
      </w:r>
    </w:p>
    <w:p w:rsidR="00D063C2" w:rsidRPr="00991378" w:rsidRDefault="00D063C2" w:rsidP="00D063C2">
      <w:pPr>
        <w:autoSpaceDE w:val="0"/>
        <w:autoSpaceDN w:val="0"/>
        <w:adjustRightInd w:val="0"/>
        <w:ind w:firstLine="0"/>
        <w:rPr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7038"/>
      </w:tblGrid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 xml:space="preserve">Профессиональный иерархический уровень </w:t>
            </w:r>
          </w:p>
        </w:tc>
        <w:tc>
          <w:tcPr>
            <w:tcW w:w="3945" w:type="pct"/>
            <w:vAlign w:val="center"/>
          </w:tcPr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91378">
              <w:rPr>
                <w:b/>
                <w:sz w:val="22"/>
                <w:szCs w:val="22"/>
                <w:lang w:eastAsia="ru-RU"/>
              </w:rPr>
              <w:t xml:space="preserve">Минимальные совокупные обязательные условия для выдвижения или участия в организуемом конкурсе на замещение должностей в подразделениях </w:t>
            </w:r>
            <w:r w:rsidRPr="00991378">
              <w:rPr>
                <w:b/>
                <w:sz w:val="22"/>
                <w:szCs w:val="22"/>
              </w:rPr>
              <w:t>Министерства внутренних дел</w:t>
            </w:r>
          </w:p>
        </w:tc>
      </w:tr>
      <w:tr w:rsidR="00D063C2" w:rsidRPr="00991378" w:rsidTr="00126BB0">
        <w:trPr>
          <w:trHeight w:val="682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Раздел 1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Руководящие должности уровня A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A01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(руководящие должности высшего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3 лет стажа работы на руководящих должностях в подразделениях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/ органах национальной обороны, государственной безопасности и общественного порядка;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высшего менеджмента/аналогичный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оценках;</w:t>
            </w:r>
          </w:p>
          <w:p w:rsidR="00D063C2" w:rsidRPr="00991378" w:rsidRDefault="00D063C2" w:rsidP="00D063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другим законным условиям.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(руководящие должности среднего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544020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3 лет стажа работы на руководящих должностях в подразделениях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/ органах национальной обороны, государственной безопасности и общественного порядка</w:t>
            </w:r>
            <w:r w:rsidR="00544020" w:rsidRPr="00544020">
              <w:rPr>
                <w:sz w:val="24"/>
                <w:szCs w:val="24"/>
              </w:rPr>
              <w:t>, за исключениями, установленными  настоящим Положением</w:t>
            </w:r>
            <w:r w:rsidRPr="00544020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5 лет профессионального опыта в области специализации; 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высшего менеджмента/аналогичный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оценках;</w:t>
            </w:r>
          </w:p>
          <w:p w:rsidR="00D063C2" w:rsidRPr="00991378" w:rsidRDefault="00D063C2" w:rsidP="00D063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другим законным условиям.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A03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(руководящие </w:t>
            </w:r>
            <w:r w:rsidRPr="00991378">
              <w:rPr>
                <w:i/>
                <w:sz w:val="24"/>
                <w:szCs w:val="24"/>
                <w:lang w:eastAsia="ru-RU"/>
              </w:rPr>
              <w:lastRenderedPageBreak/>
              <w:t>должности базового/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начального уровня)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соответствовать конкретным требованиям должностной инструкции;</w:t>
            </w:r>
          </w:p>
          <w:p w:rsidR="00D063C2" w:rsidRPr="00544020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занимать должности уровня B01, или, если в структуре данного подразделения не предусмотрены должности уровня B01, иметь не менее 2 лет стажа работы на должностях уровня B02, или иметь ранее как минимум 1 год стажа работы на руководящих должностях</w:t>
            </w:r>
            <w:r w:rsidR="00544020">
              <w:rPr>
                <w:sz w:val="24"/>
                <w:szCs w:val="24"/>
                <w:lang w:eastAsia="ru-RU"/>
              </w:rPr>
              <w:t xml:space="preserve"> </w:t>
            </w:r>
            <w:r w:rsidR="00544020" w:rsidRPr="00544020">
              <w:rPr>
                <w:sz w:val="24"/>
                <w:szCs w:val="24"/>
              </w:rPr>
              <w:t>или на должности уровня B01</w:t>
            </w:r>
            <w:r w:rsidR="00544020" w:rsidRPr="00544020">
              <w:rPr>
                <w:sz w:val="24"/>
                <w:szCs w:val="24"/>
                <w:lang w:eastAsia="ru-RU"/>
              </w:rPr>
              <w:t xml:space="preserve"> </w:t>
            </w:r>
            <w:r w:rsidRPr="00544020">
              <w:rPr>
                <w:sz w:val="24"/>
                <w:szCs w:val="24"/>
                <w:lang w:eastAsia="ru-RU"/>
              </w:rPr>
              <w:t xml:space="preserve">; 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окончить курс базового менеджмента /аналогичный курс;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3 лет профессионального опыта в той области специализации, для которой он должен быть выдвинут или участвовать в конкурсе;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 оценках;</w:t>
            </w:r>
          </w:p>
          <w:p w:rsidR="00D063C2" w:rsidRPr="00991378" w:rsidRDefault="00D063C2" w:rsidP="00D063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другим законным условиям.</w:t>
            </w:r>
          </w:p>
        </w:tc>
      </w:tr>
      <w:tr w:rsidR="00D063C2" w:rsidRPr="00991378" w:rsidTr="00126BB0">
        <w:trPr>
          <w:trHeight w:val="654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Раздел 2</w:t>
            </w:r>
          </w:p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Исполнительные должности уровня B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B01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офицер, ведущий специалист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(следующая вышестоящая должность за должностью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 уровня B02)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5440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должности уровня B02</w:t>
            </w:r>
            <w:r w:rsidR="00544020">
              <w:rPr>
                <w:sz w:val="24"/>
                <w:szCs w:val="24"/>
                <w:lang w:eastAsia="ru-RU"/>
              </w:rPr>
              <w:t xml:space="preserve"> </w:t>
            </w:r>
            <w:r w:rsidR="00544020" w:rsidRPr="00544020">
              <w:rPr>
                <w:sz w:val="24"/>
                <w:szCs w:val="24"/>
              </w:rPr>
              <w:t>или если в структуре данного подразделения не предусмотрены должности уровня  B02, иметь не менее 2 лет стажа работы на должностях уровня B03 или занимая ранее руководящие должности или должности уровня B01</w:t>
            </w:r>
            <w:r w:rsidRPr="00544020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2 лет профессионального опыта в той области специализации,  для которой он должен быть выдвинут или участвовать в конкурсе; 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МВД;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B02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офицер, старший специалист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(следующая вышестоящая должность за должностью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lastRenderedPageBreak/>
              <w:t xml:space="preserve"> уровня B03)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lastRenderedPageBreak/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стажа работы на должности уровня B03;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не менее 2 лет профессионального опыта в той области специализации,  для которой он должен быть выдвинут или участвовать в конкурсе;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предусмотренное настоящим Положением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>образование;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Уровень B03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офицер, специалист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 (базовая, начальная должность)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законным условиям при начальном приеме на работу;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образование;</w:t>
            </w:r>
          </w:p>
          <w:p w:rsidR="00D063C2" w:rsidRPr="00991378" w:rsidRDefault="00D063C2" w:rsidP="00D06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минимальным обязательным условиям, установленным в случае перевода из субофицерского состава в  офицерский состав.</w:t>
            </w:r>
          </w:p>
        </w:tc>
      </w:tr>
      <w:tr w:rsidR="00D063C2" w:rsidRPr="00991378" w:rsidTr="00126BB0">
        <w:trPr>
          <w:trHeight w:val="818"/>
        </w:trPr>
        <w:tc>
          <w:tcPr>
            <w:tcW w:w="5000" w:type="pct"/>
            <w:gridSpan w:val="2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Раздел 3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СУБОФИЦЕРСКИЙ СОСТАВ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Должности уровня C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C01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 xml:space="preserve"> начальник, администратор, инструктор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(должности с руководящими функциями)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544020" w:rsidRPr="00544020" w:rsidRDefault="00544020" w:rsidP="005440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rPr>
                <w:sz w:val="24"/>
                <w:szCs w:val="24"/>
                <w:lang w:eastAsia="ru-RU"/>
              </w:rPr>
            </w:pPr>
            <w:r w:rsidRPr="00544020">
              <w:rPr>
                <w:sz w:val="24"/>
                <w:szCs w:val="24"/>
              </w:rPr>
              <w:t>занимать должности уровня C02 не менее одного года или, если в структуре данного подразделения не предусмотрены должности уровня C02, иметь не менее 2 лет стажа на должностях уровня C03</w:t>
            </w:r>
            <w:r>
              <w:rPr>
                <w:sz w:val="24"/>
                <w:szCs w:val="24"/>
              </w:rPr>
              <w:t>.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минимальное образование, предусмотренное настоящим Положением;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Уровень C02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старший субофицер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 xml:space="preserve">(следующая вышестоящая исполнительная должность за должностью </w:t>
            </w:r>
          </w:p>
          <w:p w:rsidR="00D063C2" w:rsidRPr="00991378" w:rsidRDefault="00D063C2" w:rsidP="00126BB0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уровня C03)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</w:t>
            </w:r>
            <w:r w:rsidR="007D135E">
              <w:rPr>
                <w:sz w:val="24"/>
                <w:szCs w:val="24"/>
                <w:lang w:eastAsia="ru-RU"/>
              </w:rPr>
              <w:t>один год</w:t>
            </w:r>
            <w:r w:rsidRPr="00991378">
              <w:rPr>
                <w:sz w:val="24"/>
                <w:szCs w:val="24"/>
                <w:lang w:eastAsia="ru-RU"/>
              </w:rPr>
              <w:t xml:space="preserve"> стажа работы на  должностях уровня C03;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иметь не менее </w:t>
            </w:r>
            <w:r w:rsidR="007D135E">
              <w:rPr>
                <w:sz w:val="24"/>
                <w:szCs w:val="24"/>
                <w:lang w:eastAsia="ru-RU"/>
              </w:rPr>
              <w:t xml:space="preserve">один год </w:t>
            </w:r>
            <w:r w:rsidRPr="00991378">
              <w:rPr>
                <w:sz w:val="24"/>
                <w:szCs w:val="24"/>
                <w:lang w:eastAsia="ru-RU"/>
              </w:rPr>
              <w:t xml:space="preserve"> профессионального опыта в той области специализации,  для которой он должен быть выдвинут или участвовать в конкурсе; 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минимальное образование, предусмотренное настоящим Положением;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 xml:space="preserve">окончить курс повышения квалификации / специализации в </w:t>
            </w:r>
            <w:r w:rsidRPr="00991378">
              <w:rPr>
                <w:sz w:val="24"/>
                <w:szCs w:val="24"/>
                <w:lang w:eastAsia="ru-RU"/>
              </w:rPr>
              <w:lastRenderedPageBreak/>
              <w:t xml:space="preserve">области специализации в учебных заведениях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 xml:space="preserve"> или других учебных заведениях, которые готовят кадры для </w:t>
            </w:r>
            <w:r w:rsidRPr="00991378">
              <w:rPr>
                <w:sz w:val="24"/>
                <w:szCs w:val="24"/>
              </w:rPr>
              <w:t>Министерства внутренних дел</w:t>
            </w:r>
            <w:r w:rsidRPr="00991378">
              <w:rPr>
                <w:sz w:val="24"/>
                <w:szCs w:val="24"/>
                <w:lang w:eastAsia="ru-RU"/>
              </w:rPr>
              <w:t>;*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не находиться в периоде проведения служебного расследования или под уголовным преследованием, и не находиться в периоде действия дисциплинарного взыскания;</w:t>
            </w:r>
          </w:p>
          <w:p w:rsidR="00D063C2" w:rsidRPr="00991378" w:rsidRDefault="00D063C2" w:rsidP="00D063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получить в результате ежегодной оценки профессиональных достижений оценку «Очень хорошо» при последней оценке или оценку «Хорошо» при последних двух оценках.</w:t>
            </w:r>
          </w:p>
        </w:tc>
      </w:tr>
      <w:tr w:rsidR="00D063C2" w:rsidRPr="00991378" w:rsidTr="00126BB0">
        <w:tc>
          <w:tcPr>
            <w:tcW w:w="1055" w:type="pct"/>
            <w:vAlign w:val="center"/>
          </w:tcPr>
          <w:p w:rsidR="00D063C2" w:rsidRPr="00991378" w:rsidRDefault="00D063C2" w:rsidP="00126BB0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lastRenderedPageBreak/>
              <w:t>Уровень C03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b/>
                <w:sz w:val="24"/>
                <w:szCs w:val="24"/>
                <w:lang w:eastAsia="ru-RU"/>
              </w:rPr>
              <w:t>субофицер</w:t>
            </w:r>
          </w:p>
          <w:p w:rsidR="00D063C2" w:rsidRPr="00991378" w:rsidRDefault="00D063C2" w:rsidP="00126BB0">
            <w:pPr>
              <w:ind w:left="-108" w:right="-108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91378">
              <w:rPr>
                <w:i/>
                <w:sz w:val="24"/>
                <w:szCs w:val="24"/>
                <w:lang w:eastAsia="ru-RU"/>
              </w:rPr>
              <w:t>(базовая, начальная должность)</w:t>
            </w:r>
          </w:p>
        </w:tc>
        <w:tc>
          <w:tcPr>
            <w:tcW w:w="3945" w:type="pct"/>
          </w:tcPr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отвечать законным условиям при начальном приеме на работу;</w:t>
            </w:r>
          </w:p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соответствовать конкретным требованиям должностной инструкции;</w:t>
            </w:r>
          </w:p>
          <w:p w:rsidR="00D063C2" w:rsidRPr="00991378" w:rsidRDefault="00D063C2" w:rsidP="00D063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32"/>
              <w:jc w:val="left"/>
              <w:rPr>
                <w:sz w:val="24"/>
                <w:szCs w:val="24"/>
                <w:lang w:eastAsia="ru-RU"/>
              </w:rPr>
            </w:pPr>
            <w:r w:rsidRPr="00991378">
              <w:rPr>
                <w:sz w:val="24"/>
                <w:szCs w:val="24"/>
                <w:lang w:eastAsia="ru-RU"/>
              </w:rPr>
              <w:t>иметь предусмотренное настоящим Положением образование.</w:t>
            </w:r>
          </w:p>
        </w:tc>
      </w:tr>
    </w:tbl>
    <w:p w:rsidR="00D063C2" w:rsidRDefault="00D063C2">
      <w:bookmarkStart w:id="0" w:name="_GoBack"/>
      <w:bookmarkEnd w:id="0"/>
    </w:p>
    <w:sectPr w:rsidR="00D063C2" w:rsidSect="00C01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16ED"/>
    <w:multiLevelType w:val="hybridMultilevel"/>
    <w:tmpl w:val="F65234E2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5C6BB2"/>
    <w:multiLevelType w:val="hybridMultilevel"/>
    <w:tmpl w:val="89DAEEA4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3D5AAC"/>
    <w:multiLevelType w:val="hybridMultilevel"/>
    <w:tmpl w:val="5B6832B4"/>
    <w:lvl w:ilvl="0" w:tplc="6E9E410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036B31"/>
    <w:multiLevelType w:val="hybridMultilevel"/>
    <w:tmpl w:val="6982140C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A1EDF"/>
    <w:multiLevelType w:val="hybridMultilevel"/>
    <w:tmpl w:val="B0D8BBF2"/>
    <w:lvl w:ilvl="0" w:tplc="E0940C3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090CD8"/>
    <w:multiLevelType w:val="hybridMultilevel"/>
    <w:tmpl w:val="CDE07E66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5612F"/>
    <w:multiLevelType w:val="hybridMultilevel"/>
    <w:tmpl w:val="48D2276E"/>
    <w:lvl w:ilvl="0" w:tplc="618E1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732C5"/>
    <w:multiLevelType w:val="hybridMultilevel"/>
    <w:tmpl w:val="C2724558"/>
    <w:lvl w:ilvl="0" w:tplc="E0940C3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D783C"/>
    <w:multiLevelType w:val="hybridMultilevel"/>
    <w:tmpl w:val="4594C4DE"/>
    <w:lvl w:ilvl="0" w:tplc="EFAAF2E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63C2"/>
    <w:rsid w:val="00544020"/>
    <w:rsid w:val="007D135E"/>
    <w:rsid w:val="00C0128B"/>
    <w:rsid w:val="00D06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marcela.mazarenco</cp:lastModifiedBy>
  <cp:revision>2</cp:revision>
  <dcterms:created xsi:type="dcterms:W3CDTF">2017-06-26T13:04:00Z</dcterms:created>
  <dcterms:modified xsi:type="dcterms:W3CDTF">2018-10-09T07:09:00Z</dcterms:modified>
</cp:coreProperties>
</file>